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F804" w14:textId="77777777" w:rsidR="00E641DE" w:rsidRDefault="00E641DE" w:rsidP="00E641DE">
      <w:pPr>
        <w:rPr>
          <w:rFonts w:asciiTheme="majorHAnsi" w:hAnsiTheme="majorHAnsi" w:cs="Arial"/>
          <w:sz w:val="20"/>
          <w:szCs w:val="20"/>
        </w:rPr>
      </w:pPr>
      <w:r w:rsidRPr="00066481">
        <w:rPr>
          <w:rFonts w:asciiTheme="majorHAnsi" w:hAnsiTheme="majorHAnsi" w:cs="Arial"/>
          <w:sz w:val="20"/>
          <w:szCs w:val="20"/>
        </w:rPr>
        <w:tab/>
      </w:r>
    </w:p>
    <w:p w14:paraId="14C77830" w14:textId="77777777" w:rsidR="00E641DE" w:rsidRDefault="00E641DE" w:rsidP="00E641DE">
      <w:pPr>
        <w:rPr>
          <w:rFonts w:asciiTheme="majorHAnsi" w:hAnsiTheme="majorHAnsi" w:cs="Arial"/>
          <w:sz w:val="20"/>
          <w:szCs w:val="20"/>
        </w:rPr>
      </w:pPr>
    </w:p>
    <w:p w14:paraId="435A8EE5" w14:textId="77777777" w:rsidR="00E641DE" w:rsidRPr="00F77584" w:rsidRDefault="00E641DE" w:rsidP="00E641DE">
      <w:pPr>
        <w:rPr>
          <w:rFonts w:asciiTheme="majorHAnsi" w:hAnsiTheme="majorHAnsi" w:cs="Arial"/>
          <w:sz w:val="22"/>
          <w:szCs w:val="20"/>
          <w:u w:val="single"/>
        </w:rPr>
      </w:pPr>
      <w:r w:rsidRPr="00F77584">
        <w:rPr>
          <w:rFonts w:asciiTheme="majorHAnsi" w:hAnsiTheme="majorHAnsi" w:cs="Arial"/>
          <w:b/>
          <w:sz w:val="36"/>
          <w:szCs w:val="28"/>
        </w:rPr>
        <w:t>Analyze the reading by answering the following questions</w:t>
      </w:r>
      <w:r w:rsidRPr="00F77584">
        <w:rPr>
          <w:rFonts w:asciiTheme="majorHAnsi" w:hAnsiTheme="majorHAnsi" w:cs="Arial"/>
          <w:b/>
          <w:sz w:val="32"/>
          <w:szCs w:val="28"/>
        </w:rPr>
        <w:t>:</w:t>
      </w:r>
    </w:p>
    <w:p w14:paraId="0428CFA5" w14:textId="77777777" w:rsidR="00E641DE" w:rsidRDefault="00E641DE" w:rsidP="00E641DE">
      <w:pPr>
        <w:rPr>
          <w:rFonts w:asciiTheme="majorHAnsi" w:hAnsiTheme="majorHAnsi" w:cs="Arial"/>
          <w:sz w:val="20"/>
          <w:szCs w:val="20"/>
        </w:rPr>
      </w:pPr>
    </w:p>
    <w:p w14:paraId="2CB2A85C" w14:textId="77777777" w:rsidR="00F77584" w:rsidRDefault="00F77584" w:rsidP="00E641DE">
      <w:pPr>
        <w:rPr>
          <w:rFonts w:asciiTheme="majorHAnsi" w:hAnsiTheme="majorHAnsi" w:cs="Arial"/>
          <w:sz w:val="20"/>
          <w:szCs w:val="20"/>
        </w:rPr>
      </w:pPr>
    </w:p>
    <w:p w14:paraId="5CF1ACD5" w14:textId="77777777" w:rsidR="00F77584" w:rsidRDefault="00F77584" w:rsidP="00E641DE">
      <w:pPr>
        <w:rPr>
          <w:rFonts w:asciiTheme="majorHAnsi" w:hAnsiTheme="majorHAnsi" w:cs="Arial"/>
          <w:sz w:val="20"/>
          <w:szCs w:val="20"/>
        </w:rPr>
      </w:pPr>
    </w:p>
    <w:p w14:paraId="3E80584C" w14:textId="77777777" w:rsidR="00F77584" w:rsidRPr="00066481" w:rsidRDefault="00F77584" w:rsidP="00E641DE">
      <w:pPr>
        <w:rPr>
          <w:rFonts w:asciiTheme="majorHAnsi" w:hAnsiTheme="majorHAnsi" w:cs="Arial"/>
          <w:sz w:val="20"/>
          <w:szCs w:val="20"/>
        </w:rPr>
      </w:pPr>
    </w:p>
    <w:p w14:paraId="5CC82B2F" w14:textId="77777777" w:rsidR="00E641DE" w:rsidRPr="00E641DE" w:rsidRDefault="00E641DE" w:rsidP="00F77584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20"/>
        </w:rPr>
      </w:pPr>
      <w:r w:rsidRPr="00E641DE">
        <w:rPr>
          <w:rFonts w:asciiTheme="majorHAnsi" w:hAnsiTheme="majorHAnsi" w:cs="Times New Roman"/>
          <w:sz w:val="28"/>
          <w:szCs w:val="20"/>
        </w:rPr>
        <w:t>Who is involved in the conflict?</w:t>
      </w:r>
    </w:p>
    <w:p w14:paraId="062D802C" w14:textId="77777777" w:rsidR="00E641DE" w:rsidRDefault="00E641DE" w:rsidP="00E641DE">
      <w:pPr>
        <w:rPr>
          <w:rFonts w:asciiTheme="majorHAnsi" w:hAnsiTheme="majorHAnsi" w:cs="Times New Roman"/>
          <w:sz w:val="20"/>
          <w:szCs w:val="20"/>
        </w:rPr>
      </w:pPr>
    </w:p>
    <w:p w14:paraId="1A9AC026" w14:textId="77777777" w:rsidR="00E641DE" w:rsidRDefault="00E641DE" w:rsidP="00E641DE">
      <w:pPr>
        <w:rPr>
          <w:rFonts w:asciiTheme="majorHAnsi" w:hAnsiTheme="majorHAnsi" w:cs="Times New Roman"/>
          <w:sz w:val="20"/>
          <w:szCs w:val="20"/>
        </w:rPr>
      </w:pPr>
    </w:p>
    <w:p w14:paraId="3DCA3311" w14:textId="77777777" w:rsidR="00E641DE" w:rsidRDefault="00E641DE" w:rsidP="00E641DE">
      <w:pPr>
        <w:rPr>
          <w:rFonts w:asciiTheme="majorHAnsi" w:hAnsiTheme="majorHAnsi" w:cs="Times New Roman"/>
          <w:sz w:val="20"/>
          <w:szCs w:val="20"/>
        </w:rPr>
      </w:pPr>
    </w:p>
    <w:p w14:paraId="1115F509" w14:textId="77777777" w:rsidR="00F77584" w:rsidRDefault="00F77584" w:rsidP="00E641DE">
      <w:pPr>
        <w:rPr>
          <w:rFonts w:asciiTheme="majorHAnsi" w:hAnsiTheme="majorHAnsi" w:cs="Times New Roman"/>
          <w:sz w:val="20"/>
          <w:szCs w:val="20"/>
        </w:rPr>
      </w:pPr>
    </w:p>
    <w:p w14:paraId="1266164A" w14:textId="77777777" w:rsidR="00F77584" w:rsidRDefault="00F77584" w:rsidP="00E641DE">
      <w:pPr>
        <w:rPr>
          <w:rFonts w:asciiTheme="majorHAnsi" w:hAnsiTheme="majorHAnsi" w:cs="Times New Roman"/>
          <w:sz w:val="20"/>
          <w:szCs w:val="20"/>
        </w:rPr>
      </w:pPr>
    </w:p>
    <w:p w14:paraId="7171DB50" w14:textId="77777777" w:rsidR="00F77584" w:rsidRDefault="00F77584" w:rsidP="00E641DE">
      <w:pPr>
        <w:rPr>
          <w:rFonts w:asciiTheme="majorHAnsi" w:hAnsiTheme="majorHAnsi" w:cs="Times New Roman"/>
          <w:sz w:val="20"/>
          <w:szCs w:val="20"/>
        </w:rPr>
      </w:pPr>
    </w:p>
    <w:p w14:paraId="37F78260" w14:textId="77777777" w:rsidR="00E641DE" w:rsidRPr="00E641DE" w:rsidRDefault="00E641DE" w:rsidP="00E641DE">
      <w:pPr>
        <w:rPr>
          <w:rFonts w:asciiTheme="majorHAnsi" w:hAnsiTheme="majorHAnsi" w:cs="Times New Roman"/>
          <w:sz w:val="20"/>
          <w:szCs w:val="20"/>
        </w:rPr>
      </w:pPr>
    </w:p>
    <w:p w14:paraId="2D516F86" w14:textId="77777777" w:rsidR="00E641DE" w:rsidRPr="00F77584" w:rsidRDefault="00BB70CE" w:rsidP="00F77584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32"/>
        </w:rPr>
      </w:pPr>
      <w:r>
        <w:rPr>
          <w:rFonts w:asciiTheme="majorHAnsi" w:hAnsiTheme="majorHAnsi" w:cs="Times New Roman"/>
          <w:sz w:val="28"/>
          <w:szCs w:val="32"/>
        </w:rPr>
        <w:t>Describe the conflict.</w:t>
      </w:r>
    </w:p>
    <w:p w14:paraId="28302892" w14:textId="77777777" w:rsidR="00E641DE" w:rsidRPr="00F77584" w:rsidRDefault="00E641DE" w:rsidP="00E641DE">
      <w:pPr>
        <w:rPr>
          <w:rFonts w:asciiTheme="majorHAnsi" w:hAnsiTheme="majorHAnsi" w:cs="Times New Roman"/>
          <w:sz w:val="28"/>
          <w:szCs w:val="32"/>
        </w:rPr>
      </w:pPr>
    </w:p>
    <w:p w14:paraId="5A91280D" w14:textId="77777777" w:rsidR="00E641DE" w:rsidRPr="00F77584" w:rsidRDefault="00E641DE" w:rsidP="00E641DE">
      <w:pPr>
        <w:rPr>
          <w:rFonts w:asciiTheme="majorHAnsi" w:hAnsiTheme="majorHAnsi" w:cs="Times New Roman"/>
          <w:sz w:val="28"/>
          <w:szCs w:val="32"/>
        </w:rPr>
      </w:pPr>
    </w:p>
    <w:p w14:paraId="0DBA71B6" w14:textId="77777777" w:rsidR="00E641DE" w:rsidRPr="00F77584" w:rsidRDefault="00E641DE" w:rsidP="00E641DE">
      <w:pPr>
        <w:rPr>
          <w:rFonts w:asciiTheme="majorHAnsi" w:hAnsiTheme="majorHAnsi" w:cs="Times New Roman"/>
          <w:sz w:val="28"/>
          <w:szCs w:val="32"/>
        </w:rPr>
      </w:pPr>
    </w:p>
    <w:p w14:paraId="44A917AD" w14:textId="77777777" w:rsidR="00E641DE" w:rsidRDefault="00E641DE" w:rsidP="00E641DE">
      <w:pPr>
        <w:rPr>
          <w:rFonts w:asciiTheme="majorHAnsi" w:hAnsiTheme="majorHAnsi" w:cs="Times New Roman"/>
          <w:sz w:val="28"/>
          <w:szCs w:val="32"/>
        </w:rPr>
      </w:pPr>
    </w:p>
    <w:p w14:paraId="25FE2968" w14:textId="77777777" w:rsidR="00F77584" w:rsidRDefault="00F77584" w:rsidP="00E641DE">
      <w:pPr>
        <w:rPr>
          <w:rFonts w:asciiTheme="majorHAnsi" w:hAnsiTheme="majorHAnsi" w:cs="Times New Roman"/>
          <w:sz w:val="28"/>
          <w:szCs w:val="32"/>
        </w:rPr>
      </w:pPr>
    </w:p>
    <w:p w14:paraId="619E2B4C" w14:textId="77777777" w:rsidR="00731CD6" w:rsidRDefault="00731CD6" w:rsidP="00E641DE">
      <w:pPr>
        <w:rPr>
          <w:rFonts w:asciiTheme="majorHAnsi" w:hAnsiTheme="majorHAnsi" w:cs="Times New Roman"/>
          <w:sz w:val="28"/>
          <w:szCs w:val="32"/>
        </w:rPr>
      </w:pPr>
    </w:p>
    <w:p w14:paraId="77D5D6CB" w14:textId="77777777" w:rsidR="00731CD6" w:rsidRDefault="00731CD6" w:rsidP="00E641DE">
      <w:pPr>
        <w:rPr>
          <w:rFonts w:asciiTheme="majorHAnsi" w:hAnsiTheme="majorHAnsi" w:cs="Times New Roman"/>
          <w:sz w:val="28"/>
          <w:szCs w:val="32"/>
        </w:rPr>
      </w:pPr>
    </w:p>
    <w:p w14:paraId="2287414A" w14:textId="77777777" w:rsidR="00F77584" w:rsidRPr="00F77584" w:rsidRDefault="00F77584" w:rsidP="00E641DE">
      <w:pPr>
        <w:rPr>
          <w:rFonts w:asciiTheme="majorHAnsi" w:hAnsiTheme="majorHAnsi" w:cs="Times New Roman"/>
          <w:sz w:val="28"/>
          <w:szCs w:val="32"/>
        </w:rPr>
      </w:pPr>
    </w:p>
    <w:p w14:paraId="37430443" w14:textId="6CACB701" w:rsidR="008D23F4" w:rsidRDefault="008D23F4" w:rsidP="008D23F4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32"/>
        </w:rPr>
      </w:pPr>
      <w:r>
        <w:rPr>
          <w:rFonts w:asciiTheme="majorHAnsi" w:hAnsiTheme="majorHAnsi" w:cs="Times New Roman"/>
          <w:sz w:val="28"/>
          <w:szCs w:val="32"/>
        </w:rPr>
        <w:t xml:space="preserve">According to the reading, which type of border (natural, geometric, or cultural) is involved in the conflict? </w:t>
      </w:r>
    </w:p>
    <w:p w14:paraId="53C9C54B" w14:textId="77777777" w:rsidR="008D23F4" w:rsidRDefault="008D23F4" w:rsidP="008D23F4">
      <w:pPr>
        <w:rPr>
          <w:rFonts w:asciiTheme="majorHAnsi" w:hAnsiTheme="majorHAnsi" w:cs="Times New Roman"/>
          <w:sz w:val="28"/>
          <w:szCs w:val="32"/>
        </w:rPr>
      </w:pPr>
    </w:p>
    <w:p w14:paraId="4B9D2F4D" w14:textId="77777777" w:rsidR="008D23F4" w:rsidRDefault="008D23F4" w:rsidP="008D23F4">
      <w:pPr>
        <w:rPr>
          <w:rFonts w:asciiTheme="majorHAnsi" w:hAnsiTheme="majorHAnsi" w:cs="Times New Roman"/>
          <w:sz w:val="28"/>
          <w:szCs w:val="32"/>
        </w:rPr>
      </w:pPr>
    </w:p>
    <w:p w14:paraId="39973557" w14:textId="77777777" w:rsidR="008D23F4" w:rsidRPr="008D23F4" w:rsidRDefault="008D23F4" w:rsidP="008D23F4">
      <w:pPr>
        <w:rPr>
          <w:rFonts w:asciiTheme="majorHAnsi" w:hAnsiTheme="majorHAnsi" w:cs="Times New Roman"/>
          <w:sz w:val="28"/>
          <w:szCs w:val="32"/>
        </w:rPr>
      </w:pPr>
    </w:p>
    <w:p w14:paraId="39E08ACD" w14:textId="77777777" w:rsidR="00E641DE" w:rsidRPr="008D23F4" w:rsidRDefault="00F77584" w:rsidP="008D23F4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32"/>
        </w:rPr>
      </w:pPr>
      <w:r w:rsidRPr="008D23F4">
        <w:rPr>
          <w:rFonts w:asciiTheme="majorHAnsi" w:hAnsiTheme="majorHAnsi" w:cs="Times New Roman"/>
          <w:sz w:val="28"/>
          <w:szCs w:val="32"/>
        </w:rPr>
        <w:t>What do borders have to do with the problem?</w:t>
      </w:r>
    </w:p>
    <w:p w14:paraId="7639A8EB" w14:textId="77777777" w:rsidR="00F77584" w:rsidRPr="00F77584" w:rsidRDefault="00F77584" w:rsidP="00F77584">
      <w:pPr>
        <w:rPr>
          <w:rFonts w:asciiTheme="majorHAnsi" w:hAnsiTheme="majorHAnsi" w:cs="Times New Roman"/>
          <w:sz w:val="28"/>
          <w:szCs w:val="32"/>
        </w:rPr>
      </w:pPr>
    </w:p>
    <w:p w14:paraId="1D124665" w14:textId="77777777" w:rsidR="00F77584" w:rsidRPr="00F77584" w:rsidRDefault="00F77584" w:rsidP="00F77584">
      <w:pPr>
        <w:rPr>
          <w:rFonts w:asciiTheme="majorHAnsi" w:hAnsiTheme="majorHAnsi" w:cs="Times New Roman"/>
          <w:sz w:val="28"/>
          <w:szCs w:val="32"/>
        </w:rPr>
      </w:pPr>
    </w:p>
    <w:p w14:paraId="61235074" w14:textId="77777777" w:rsidR="00F77584" w:rsidRDefault="00F77584" w:rsidP="00F77584">
      <w:pPr>
        <w:rPr>
          <w:rFonts w:asciiTheme="majorHAnsi" w:hAnsiTheme="majorHAnsi" w:cs="Times New Roman"/>
          <w:sz w:val="28"/>
          <w:szCs w:val="32"/>
        </w:rPr>
      </w:pPr>
    </w:p>
    <w:p w14:paraId="4FCB9C68" w14:textId="77777777" w:rsidR="008D23F4" w:rsidRPr="00F77584" w:rsidRDefault="008D23F4" w:rsidP="00F77584">
      <w:pPr>
        <w:rPr>
          <w:rFonts w:asciiTheme="majorHAnsi" w:hAnsiTheme="majorHAnsi" w:cs="Times New Roman"/>
          <w:sz w:val="28"/>
          <w:szCs w:val="32"/>
        </w:rPr>
      </w:pPr>
    </w:p>
    <w:p w14:paraId="22D26216" w14:textId="77777777" w:rsidR="00F77584" w:rsidRDefault="00F77584" w:rsidP="00F77584">
      <w:pPr>
        <w:rPr>
          <w:rFonts w:asciiTheme="majorHAnsi" w:hAnsiTheme="majorHAnsi" w:cs="Times New Roman"/>
          <w:sz w:val="28"/>
          <w:szCs w:val="32"/>
        </w:rPr>
      </w:pPr>
    </w:p>
    <w:p w14:paraId="197389B2" w14:textId="77777777" w:rsidR="00F77584" w:rsidRPr="00F77584" w:rsidRDefault="00F77584" w:rsidP="00F77584">
      <w:pPr>
        <w:rPr>
          <w:rFonts w:asciiTheme="majorHAnsi" w:hAnsiTheme="majorHAnsi" w:cs="Times New Roman"/>
          <w:sz w:val="28"/>
          <w:szCs w:val="32"/>
        </w:rPr>
      </w:pPr>
    </w:p>
    <w:p w14:paraId="00763B53" w14:textId="42D9BE10" w:rsidR="00E641DE" w:rsidRPr="00F77584" w:rsidRDefault="008D23F4" w:rsidP="00F77584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32"/>
        </w:rPr>
      </w:pPr>
      <w:r>
        <w:rPr>
          <w:rFonts w:asciiTheme="majorHAnsi" w:hAnsiTheme="majorHAnsi" w:cs="Times New Roman"/>
          <w:sz w:val="28"/>
          <w:szCs w:val="32"/>
        </w:rPr>
        <w:t>In your opinion, a</w:t>
      </w:r>
      <w:r w:rsidR="00F77584" w:rsidRPr="00F77584">
        <w:rPr>
          <w:rFonts w:asciiTheme="majorHAnsi" w:hAnsiTheme="majorHAnsi" w:cs="Times New Roman"/>
          <w:sz w:val="28"/>
          <w:szCs w:val="32"/>
        </w:rPr>
        <w:t xml:space="preserve">re borders the problem </w:t>
      </w:r>
      <w:r w:rsidR="00F77584">
        <w:rPr>
          <w:rFonts w:asciiTheme="majorHAnsi" w:hAnsiTheme="majorHAnsi" w:cs="Times New Roman"/>
          <w:sz w:val="28"/>
          <w:szCs w:val="32"/>
        </w:rPr>
        <w:t>and/</w:t>
      </w:r>
      <w:r w:rsidR="00F77584" w:rsidRPr="00F77584">
        <w:rPr>
          <w:rFonts w:asciiTheme="majorHAnsi" w:hAnsiTheme="majorHAnsi" w:cs="Times New Roman"/>
          <w:sz w:val="28"/>
          <w:szCs w:val="32"/>
        </w:rPr>
        <w:t>or the solution in this case</w:t>
      </w:r>
      <w:r w:rsidR="00E641DE" w:rsidRPr="00F77584">
        <w:rPr>
          <w:rFonts w:asciiTheme="majorHAnsi" w:hAnsiTheme="majorHAnsi" w:cs="Times New Roman"/>
          <w:sz w:val="28"/>
          <w:szCs w:val="32"/>
        </w:rPr>
        <w:t>?</w:t>
      </w:r>
      <w:r w:rsidR="00F77584" w:rsidRPr="00F77584">
        <w:rPr>
          <w:rFonts w:asciiTheme="majorHAnsi" w:hAnsiTheme="majorHAnsi" w:cs="Times New Roman"/>
          <w:sz w:val="28"/>
          <w:szCs w:val="32"/>
        </w:rPr>
        <w:t xml:space="preserve"> Explain.</w:t>
      </w:r>
    </w:p>
    <w:p w14:paraId="52CE8178" w14:textId="77777777" w:rsidR="00F77584" w:rsidRPr="00F77584" w:rsidRDefault="00F77584" w:rsidP="00F77584">
      <w:pPr>
        <w:rPr>
          <w:rFonts w:asciiTheme="majorHAnsi" w:hAnsiTheme="majorHAnsi" w:cs="Times New Roman"/>
          <w:sz w:val="28"/>
          <w:szCs w:val="32"/>
        </w:rPr>
      </w:pPr>
    </w:p>
    <w:p w14:paraId="5749B9C7" w14:textId="77777777" w:rsidR="00F77584" w:rsidRPr="00F77584" w:rsidRDefault="00F77584" w:rsidP="00F77584">
      <w:pPr>
        <w:pStyle w:val="Prrafodelista"/>
        <w:ind w:left="1060"/>
        <w:rPr>
          <w:rFonts w:asciiTheme="majorHAnsi" w:hAnsiTheme="majorHAnsi" w:cs="Times New Roman"/>
          <w:sz w:val="28"/>
          <w:szCs w:val="32"/>
        </w:rPr>
      </w:pPr>
    </w:p>
    <w:p w14:paraId="10134208" w14:textId="77777777" w:rsidR="00731CD6" w:rsidRDefault="00731CD6"/>
    <w:p w14:paraId="179D1951" w14:textId="77777777" w:rsidR="00731CD6" w:rsidRPr="00F77584" w:rsidRDefault="00731CD6" w:rsidP="00731CD6">
      <w:pPr>
        <w:rPr>
          <w:rFonts w:asciiTheme="majorHAnsi" w:hAnsiTheme="majorHAnsi" w:cs="Arial"/>
          <w:sz w:val="22"/>
          <w:szCs w:val="20"/>
          <w:u w:val="single"/>
        </w:rPr>
      </w:pPr>
      <w:r w:rsidRPr="00F77584">
        <w:rPr>
          <w:rFonts w:asciiTheme="majorHAnsi" w:hAnsiTheme="majorHAnsi" w:cs="Arial"/>
          <w:b/>
          <w:sz w:val="36"/>
          <w:szCs w:val="28"/>
        </w:rPr>
        <w:lastRenderedPageBreak/>
        <w:t>Analyze the reading by answering the following questions</w:t>
      </w:r>
      <w:r w:rsidRPr="00F77584">
        <w:rPr>
          <w:rFonts w:asciiTheme="majorHAnsi" w:hAnsiTheme="majorHAnsi" w:cs="Arial"/>
          <w:b/>
          <w:sz w:val="32"/>
          <w:szCs w:val="28"/>
        </w:rPr>
        <w:t>:</w:t>
      </w:r>
      <w:bookmarkStart w:id="0" w:name="_GoBack"/>
      <w:bookmarkEnd w:id="0"/>
    </w:p>
    <w:p w14:paraId="00E0E40A" w14:textId="77777777" w:rsidR="00731CD6" w:rsidRDefault="00731CD6" w:rsidP="00731CD6">
      <w:pPr>
        <w:rPr>
          <w:rFonts w:asciiTheme="majorHAnsi" w:hAnsiTheme="majorHAnsi" w:cs="Arial"/>
          <w:sz w:val="20"/>
          <w:szCs w:val="20"/>
        </w:rPr>
      </w:pPr>
    </w:p>
    <w:p w14:paraId="4E98FC2B" w14:textId="77777777" w:rsidR="00731CD6" w:rsidRDefault="00731CD6" w:rsidP="00731CD6">
      <w:pPr>
        <w:rPr>
          <w:rFonts w:asciiTheme="majorHAnsi" w:hAnsiTheme="majorHAnsi" w:cs="Arial"/>
          <w:sz w:val="20"/>
          <w:szCs w:val="20"/>
        </w:rPr>
      </w:pPr>
    </w:p>
    <w:p w14:paraId="5E0EE1BA" w14:textId="77777777" w:rsidR="00731CD6" w:rsidRDefault="00731CD6" w:rsidP="00731CD6">
      <w:pPr>
        <w:rPr>
          <w:rFonts w:asciiTheme="majorHAnsi" w:hAnsiTheme="majorHAnsi" w:cs="Arial"/>
          <w:sz w:val="20"/>
          <w:szCs w:val="20"/>
        </w:rPr>
      </w:pPr>
    </w:p>
    <w:p w14:paraId="7BF67548" w14:textId="77777777" w:rsidR="00731CD6" w:rsidRPr="00066481" w:rsidRDefault="00731CD6" w:rsidP="00731CD6">
      <w:pPr>
        <w:rPr>
          <w:rFonts w:asciiTheme="majorHAnsi" w:hAnsiTheme="majorHAnsi" w:cs="Arial"/>
          <w:sz w:val="20"/>
          <w:szCs w:val="20"/>
        </w:rPr>
      </w:pPr>
    </w:p>
    <w:p w14:paraId="38FE4DC2" w14:textId="77777777" w:rsidR="00731CD6" w:rsidRPr="00E641DE" w:rsidRDefault="00731CD6" w:rsidP="00731CD6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20"/>
        </w:rPr>
      </w:pPr>
      <w:r w:rsidRPr="00E641DE">
        <w:rPr>
          <w:rFonts w:asciiTheme="majorHAnsi" w:hAnsiTheme="majorHAnsi" w:cs="Times New Roman"/>
          <w:sz w:val="28"/>
          <w:szCs w:val="20"/>
        </w:rPr>
        <w:t>Who is involved in the conflict?</w:t>
      </w:r>
    </w:p>
    <w:p w14:paraId="0EF9D609" w14:textId="77777777" w:rsidR="00731CD6" w:rsidRDefault="00731CD6" w:rsidP="00731CD6">
      <w:pPr>
        <w:rPr>
          <w:rFonts w:asciiTheme="majorHAnsi" w:hAnsiTheme="majorHAnsi" w:cs="Times New Roman"/>
          <w:sz w:val="20"/>
          <w:szCs w:val="20"/>
        </w:rPr>
      </w:pPr>
    </w:p>
    <w:p w14:paraId="2194C07B" w14:textId="77777777" w:rsidR="00731CD6" w:rsidRDefault="00731CD6" w:rsidP="00731CD6">
      <w:pPr>
        <w:rPr>
          <w:rFonts w:asciiTheme="majorHAnsi" w:hAnsiTheme="majorHAnsi" w:cs="Times New Roman"/>
          <w:sz w:val="20"/>
          <w:szCs w:val="20"/>
        </w:rPr>
      </w:pPr>
    </w:p>
    <w:p w14:paraId="62A904C6" w14:textId="77777777" w:rsidR="00731CD6" w:rsidRDefault="00731CD6" w:rsidP="00731CD6">
      <w:pPr>
        <w:rPr>
          <w:rFonts w:asciiTheme="majorHAnsi" w:hAnsiTheme="majorHAnsi" w:cs="Times New Roman"/>
          <w:sz w:val="20"/>
          <w:szCs w:val="20"/>
        </w:rPr>
      </w:pPr>
    </w:p>
    <w:p w14:paraId="092914D2" w14:textId="77777777" w:rsidR="00731CD6" w:rsidRDefault="00731CD6" w:rsidP="00731CD6">
      <w:pPr>
        <w:rPr>
          <w:rFonts w:asciiTheme="majorHAnsi" w:hAnsiTheme="majorHAnsi" w:cs="Times New Roman"/>
          <w:sz w:val="20"/>
          <w:szCs w:val="20"/>
        </w:rPr>
      </w:pPr>
    </w:p>
    <w:p w14:paraId="08107D8E" w14:textId="77777777" w:rsidR="00731CD6" w:rsidRDefault="00731CD6" w:rsidP="00731CD6">
      <w:pPr>
        <w:rPr>
          <w:rFonts w:asciiTheme="majorHAnsi" w:hAnsiTheme="majorHAnsi" w:cs="Times New Roman"/>
          <w:sz w:val="20"/>
          <w:szCs w:val="20"/>
        </w:rPr>
      </w:pPr>
    </w:p>
    <w:p w14:paraId="7BAD6C13" w14:textId="77777777" w:rsidR="00731CD6" w:rsidRDefault="00731CD6" w:rsidP="00731CD6">
      <w:pPr>
        <w:rPr>
          <w:rFonts w:asciiTheme="majorHAnsi" w:hAnsiTheme="majorHAnsi" w:cs="Times New Roman"/>
          <w:sz w:val="20"/>
          <w:szCs w:val="20"/>
        </w:rPr>
      </w:pPr>
    </w:p>
    <w:p w14:paraId="47181DA5" w14:textId="77777777" w:rsidR="00731CD6" w:rsidRPr="00E641DE" w:rsidRDefault="00731CD6" w:rsidP="00731CD6">
      <w:pPr>
        <w:rPr>
          <w:rFonts w:asciiTheme="majorHAnsi" w:hAnsiTheme="majorHAnsi" w:cs="Times New Roman"/>
          <w:sz w:val="20"/>
          <w:szCs w:val="20"/>
        </w:rPr>
      </w:pPr>
    </w:p>
    <w:p w14:paraId="03362FD1" w14:textId="77777777" w:rsidR="00731CD6" w:rsidRPr="00F77584" w:rsidRDefault="00731CD6" w:rsidP="00731CD6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32"/>
        </w:rPr>
      </w:pPr>
      <w:r>
        <w:rPr>
          <w:rFonts w:asciiTheme="majorHAnsi" w:hAnsiTheme="majorHAnsi" w:cs="Times New Roman"/>
          <w:sz w:val="28"/>
          <w:szCs w:val="32"/>
        </w:rPr>
        <w:t>Describe the conflict.</w:t>
      </w:r>
    </w:p>
    <w:p w14:paraId="50D5157B" w14:textId="77777777" w:rsidR="00731CD6" w:rsidRPr="00F77584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19A5DE23" w14:textId="77777777" w:rsidR="00731CD6" w:rsidRPr="00F77584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0B47B604" w14:textId="77777777" w:rsidR="00731CD6" w:rsidRPr="00F77584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591E6E00" w14:textId="77777777" w:rsidR="00731CD6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7F6ED8D4" w14:textId="77777777" w:rsidR="00731CD6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79D32359" w14:textId="77777777" w:rsidR="00731CD6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34001973" w14:textId="77777777" w:rsidR="00731CD6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365D371E" w14:textId="77777777" w:rsidR="008D23F4" w:rsidRDefault="008D23F4" w:rsidP="00731CD6">
      <w:pPr>
        <w:rPr>
          <w:rFonts w:asciiTheme="majorHAnsi" w:hAnsiTheme="majorHAnsi" w:cs="Times New Roman"/>
          <w:sz w:val="28"/>
          <w:szCs w:val="32"/>
        </w:rPr>
      </w:pPr>
    </w:p>
    <w:p w14:paraId="5A812D42" w14:textId="77777777" w:rsidR="00731CD6" w:rsidRPr="00F77584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55507FBF" w14:textId="77777777" w:rsidR="008D23F4" w:rsidRDefault="008D23F4" w:rsidP="008D23F4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32"/>
        </w:rPr>
      </w:pPr>
      <w:r>
        <w:rPr>
          <w:rFonts w:asciiTheme="majorHAnsi" w:hAnsiTheme="majorHAnsi" w:cs="Times New Roman"/>
          <w:sz w:val="28"/>
          <w:szCs w:val="32"/>
        </w:rPr>
        <w:t xml:space="preserve">According to the reading, which type of border (natural, geometric, or cultural) is involved in the conflict? </w:t>
      </w:r>
    </w:p>
    <w:p w14:paraId="3118426E" w14:textId="77777777" w:rsidR="008D23F4" w:rsidRDefault="008D23F4" w:rsidP="008D23F4">
      <w:pPr>
        <w:pStyle w:val="Prrafodelista"/>
        <w:ind w:left="360"/>
        <w:rPr>
          <w:rFonts w:asciiTheme="majorHAnsi" w:hAnsiTheme="majorHAnsi" w:cs="Times New Roman"/>
          <w:sz w:val="28"/>
          <w:szCs w:val="32"/>
        </w:rPr>
      </w:pPr>
    </w:p>
    <w:p w14:paraId="0C419CC1" w14:textId="77777777" w:rsidR="008D23F4" w:rsidRDefault="008D23F4" w:rsidP="008D23F4">
      <w:pPr>
        <w:pStyle w:val="Prrafodelista"/>
        <w:ind w:left="360"/>
        <w:rPr>
          <w:rFonts w:asciiTheme="majorHAnsi" w:hAnsiTheme="majorHAnsi" w:cs="Times New Roman"/>
          <w:sz w:val="28"/>
          <w:szCs w:val="32"/>
        </w:rPr>
      </w:pPr>
    </w:p>
    <w:p w14:paraId="4C274DD6" w14:textId="77777777" w:rsidR="008D23F4" w:rsidRDefault="008D23F4" w:rsidP="008D23F4">
      <w:pPr>
        <w:pStyle w:val="Prrafodelista"/>
        <w:ind w:left="360"/>
        <w:rPr>
          <w:rFonts w:asciiTheme="majorHAnsi" w:hAnsiTheme="majorHAnsi" w:cs="Times New Roman"/>
          <w:sz w:val="28"/>
          <w:szCs w:val="32"/>
        </w:rPr>
      </w:pPr>
    </w:p>
    <w:p w14:paraId="28B21AB7" w14:textId="77777777" w:rsidR="00731CD6" w:rsidRPr="00F77584" w:rsidRDefault="00731CD6" w:rsidP="00731CD6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32"/>
        </w:rPr>
      </w:pPr>
      <w:r w:rsidRPr="00F77584">
        <w:rPr>
          <w:rFonts w:asciiTheme="majorHAnsi" w:hAnsiTheme="majorHAnsi" w:cs="Times New Roman"/>
          <w:sz w:val="28"/>
          <w:szCs w:val="32"/>
        </w:rPr>
        <w:t>What do borders have to do with the problem?</w:t>
      </w:r>
    </w:p>
    <w:p w14:paraId="53B79ADF" w14:textId="77777777" w:rsidR="00731CD6" w:rsidRPr="00F77584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45BD4649" w14:textId="77777777" w:rsidR="00731CD6" w:rsidRPr="00F77584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093E403B" w14:textId="77777777" w:rsidR="00731CD6" w:rsidRPr="00F77584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3432C584" w14:textId="77777777" w:rsidR="00731CD6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1AD027A1" w14:textId="77777777" w:rsidR="00731CD6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3E8D1AB0" w14:textId="77777777" w:rsidR="00731CD6" w:rsidRPr="00F77584" w:rsidRDefault="00731CD6" w:rsidP="00731CD6">
      <w:pPr>
        <w:rPr>
          <w:rFonts w:asciiTheme="majorHAnsi" w:hAnsiTheme="majorHAnsi" w:cs="Times New Roman"/>
          <w:sz w:val="28"/>
          <w:szCs w:val="32"/>
        </w:rPr>
      </w:pPr>
    </w:p>
    <w:p w14:paraId="4645AB8D" w14:textId="490C030B" w:rsidR="00731CD6" w:rsidRPr="00F77584" w:rsidRDefault="008D23F4" w:rsidP="00731CD6">
      <w:pPr>
        <w:pStyle w:val="Prrafodelista"/>
        <w:numPr>
          <w:ilvl w:val="0"/>
          <w:numId w:val="1"/>
        </w:numPr>
        <w:ind w:left="360"/>
        <w:rPr>
          <w:rFonts w:asciiTheme="majorHAnsi" w:hAnsiTheme="majorHAnsi" w:cs="Times New Roman"/>
          <w:sz w:val="28"/>
          <w:szCs w:val="32"/>
        </w:rPr>
      </w:pPr>
      <w:r>
        <w:rPr>
          <w:rFonts w:asciiTheme="majorHAnsi" w:hAnsiTheme="majorHAnsi" w:cs="Times New Roman"/>
          <w:sz w:val="28"/>
          <w:szCs w:val="32"/>
        </w:rPr>
        <w:t xml:space="preserve">  In your own opinion, a</w:t>
      </w:r>
      <w:r w:rsidR="00731CD6" w:rsidRPr="00F77584">
        <w:rPr>
          <w:rFonts w:asciiTheme="majorHAnsi" w:hAnsiTheme="majorHAnsi" w:cs="Times New Roman"/>
          <w:sz w:val="28"/>
          <w:szCs w:val="32"/>
        </w:rPr>
        <w:t xml:space="preserve">re borders the problem </w:t>
      </w:r>
      <w:r w:rsidR="00731CD6">
        <w:rPr>
          <w:rFonts w:asciiTheme="majorHAnsi" w:hAnsiTheme="majorHAnsi" w:cs="Times New Roman"/>
          <w:sz w:val="28"/>
          <w:szCs w:val="32"/>
        </w:rPr>
        <w:t>and/</w:t>
      </w:r>
      <w:r w:rsidR="00731CD6" w:rsidRPr="00F77584">
        <w:rPr>
          <w:rFonts w:asciiTheme="majorHAnsi" w:hAnsiTheme="majorHAnsi" w:cs="Times New Roman"/>
          <w:sz w:val="28"/>
          <w:szCs w:val="32"/>
        </w:rPr>
        <w:t>or the solution in this case? Explain.</w:t>
      </w:r>
    </w:p>
    <w:p w14:paraId="4DD8F789" w14:textId="77777777" w:rsidR="00731CD6" w:rsidRDefault="00731CD6"/>
    <w:sectPr w:rsidR="00731CD6" w:rsidSect="00197D1A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FB8E" w14:textId="77777777" w:rsidR="00BB70CE" w:rsidRDefault="00BB70CE" w:rsidP="00E641DE">
      <w:r>
        <w:separator/>
      </w:r>
    </w:p>
  </w:endnote>
  <w:endnote w:type="continuationSeparator" w:id="0">
    <w:p w14:paraId="7F4DB49F" w14:textId="77777777" w:rsidR="00BB70CE" w:rsidRDefault="00BB70CE" w:rsidP="00E6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8389" w14:textId="77777777" w:rsidR="008D23F4" w:rsidRDefault="008D23F4" w:rsidP="008F03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C21DA" w14:textId="77777777" w:rsidR="008D23F4" w:rsidRDefault="008D23F4" w:rsidP="008D23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11D4" w14:textId="77777777" w:rsidR="008D23F4" w:rsidRDefault="008D23F4" w:rsidP="008F03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F590C1" w14:textId="77777777" w:rsidR="008D23F4" w:rsidRDefault="008D23F4" w:rsidP="008D23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6CEA" w14:textId="77777777" w:rsidR="00BB70CE" w:rsidRDefault="00BB70CE" w:rsidP="00E641DE">
      <w:r>
        <w:separator/>
      </w:r>
    </w:p>
  </w:footnote>
  <w:footnote w:type="continuationSeparator" w:id="0">
    <w:p w14:paraId="6F57FE0D" w14:textId="77777777" w:rsidR="00BB70CE" w:rsidRDefault="00BB70CE" w:rsidP="00E64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D7DB" w14:textId="77777777" w:rsidR="00BB70CE" w:rsidRPr="00F77584" w:rsidRDefault="00BB70CE">
    <w:pPr>
      <w:pStyle w:val="Encabezado"/>
      <w:rPr>
        <w:sz w:val="28"/>
      </w:rPr>
    </w:pPr>
    <w:r w:rsidRPr="00F77584">
      <w:rPr>
        <w:sz w:val="28"/>
      </w:rPr>
      <w:t>Na</w:t>
    </w:r>
    <w:r>
      <w:rPr>
        <w:sz w:val="28"/>
      </w:rPr>
      <w:t>me: __________________________</w:t>
    </w:r>
    <w:r>
      <w:rPr>
        <w:sz w:val="28"/>
      </w:rPr>
      <w:tab/>
    </w:r>
    <w:r w:rsidRPr="00F77584">
      <w:rPr>
        <w:sz w:val="28"/>
      </w:rPr>
      <w:t>Date:_____________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95E"/>
    <w:multiLevelType w:val="hybridMultilevel"/>
    <w:tmpl w:val="7E98129C"/>
    <w:lvl w:ilvl="0" w:tplc="A022D24E">
      <w:start w:val="1"/>
      <w:numFmt w:val="decimal"/>
      <w:lvlText w:val="%1."/>
      <w:lvlJc w:val="left"/>
      <w:pPr>
        <w:ind w:left="106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E"/>
    <w:rsid w:val="00197D1A"/>
    <w:rsid w:val="00731CD6"/>
    <w:rsid w:val="008D23F4"/>
    <w:rsid w:val="00BB70CE"/>
    <w:rsid w:val="00C00AF1"/>
    <w:rsid w:val="00E641DE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3C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DE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1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1DE"/>
    <w:rPr>
      <w:rFonts w:ascii="Times New Roman" w:hAnsi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64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1DE"/>
    <w:rPr>
      <w:rFonts w:ascii="Times New Roman" w:hAnsi="Times New Roman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D23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DE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1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1DE"/>
    <w:rPr>
      <w:rFonts w:ascii="Times New Roman" w:hAnsi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64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1DE"/>
    <w:rPr>
      <w:rFonts w:ascii="Times New Roman" w:hAnsi="Times New Roman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A1C21-5AAF-9147-ACD0-D6054F1F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Trevino</dc:creator>
  <cp:keywords/>
  <dc:description/>
  <cp:lastModifiedBy>Francisco Trevino</cp:lastModifiedBy>
  <cp:revision>4</cp:revision>
  <dcterms:created xsi:type="dcterms:W3CDTF">2016-09-16T05:23:00Z</dcterms:created>
  <dcterms:modified xsi:type="dcterms:W3CDTF">2016-09-19T01:48:00Z</dcterms:modified>
</cp:coreProperties>
</file>